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5A" w:rsidRPr="000F51F1" w:rsidRDefault="008F73E2" w:rsidP="008F73E2">
      <w:pPr>
        <w:spacing w:line="440" w:lineRule="exact"/>
        <w:jc w:val="center"/>
        <w:rPr>
          <w:rFonts w:ascii="Meiryo UI" w:eastAsia="Meiryo UI" w:hAnsi="Meiryo UI"/>
          <w:b/>
          <w:sz w:val="32"/>
          <w:szCs w:val="28"/>
        </w:rPr>
      </w:pPr>
      <w:bookmarkStart w:id="0" w:name="_GoBack"/>
      <w:bookmarkEnd w:id="0"/>
      <w:r w:rsidRPr="000F51F1">
        <w:rPr>
          <w:rFonts w:ascii="Meiryo UI" w:eastAsia="Meiryo UI" w:hAnsi="Meiryo UI" w:hint="eastAsia"/>
          <w:b/>
          <w:sz w:val="32"/>
          <w:szCs w:val="28"/>
        </w:rPr>
        <w:t>浄化槽設置整備事業補助金</w:t>
      </w:r>
      <w:r w:rsidR="00FC6FE5" w:rsidRPr="000F51F1">
        <w:rPr>
          <w:rFonts w:ascii="Meiryo UI" w:eastAsia="Meiryo UI" w:hAnsi="Meiryo UI" w:hint="eastAsia"/>
          <w:b/>
          <w:sz w:val="32"/>
          <w:szCs w:val="28"/>
        </w:rPr>
        <w:t xml:space="preserve">　</w:t>
      </w:r>
      <w:r w:rsidR="00FD3B09">
        <w:rPr>
          <w:rFonts w:ascii="Meiryo UI" w:eastAsia="Meiryo UI" w:hAnsi="Meiryo UI" w:hint="eastAsia"/>
          <w:b/>
          <w:sz w:val="32"/>
          <w:szCs w:val="28"/>
        </w:rPr>
        <w:t>補助対象区域</w:t>
      </w:r>
      <w:r w:rsidR="00FB305A" w:rsidRPr="000F51F1">
        <w:rPr>
          <w:rFonts w:ascii="Meiryo UI" w:eastAsia="Meiryo UI" w:hAnsi="Meiryo UI" w:hint="eastAsia"/>
          <w:b/>
          <w:sz w:val="32"/>
          <w:szCs w:val="28"/>
        </w:rPr>
        <w:t>確認書</w:t>
      </w:r>
    </w:p>
    <w:p w:rsidR="00B2497B" w:rsidRDefault="00B2497B" w:rsidP="00B2497B">
      <w:pPr>
        <w:spacing w:line="200" w:lineRule="exact"/>
        <w:jc w:val="center"/>
        <w:rPr>
          <w:rFonts w:ascii="Meiryo UI" w:eastAsia="Meiryo UI" w:hAnsi="Meiryo UI"/>
          <w:b/>
          <w:sz w:val="36"/>
        </w:rPr>
      </w:pPr>
    </w:p>
    <w:p w:rsidR="000F51F1" w:rsidRDefault="000F51F1" w:rsidP="000F51F1">
      <w:pPr>
        <w:spacing w:line="320" w:lineRule="exact"/>
        <w:ind w:firstLineChars="50" w:firstLine="140"/>
        <w:jc w:val="left"/>
        <w:rPr>
          <w:rFonts w:ascii="Meiryo UI" w:eastAsia="Meiryo UI" w:hAnsi="Meiryo UI"/>
          <w:b/>
          <w:sz w:val="28"/>
          <w:szCs w:val="21"/>
          <w:u w:val="single"/>
        </w:rPr>
      </w:pPr>
      <w:r w:rsidRPr="000F51F1">
        <w:rPr>
          <w:rFonts w:ascii="Meiryo UI" w:eastAsia="Meiryo UI" w:hAnsi="Meiryo UI" w:hint="eastAsia"/>
          <w:sz w:val="28"/>
          <w:szCs w:val="21"/>
          <w:u w:val="single"/>
        </w:rPr>
        <w:t>送付先：新潟市環境部環境対策課あて</w:t>
      </w:r>
      <w:r w:rsidRPr="00EA1C78">
        <w:rPr>
          <w:rFonts w:ascii="Meiryo UI" w:eastAsia="Meiryo UI" w:hAnsi="Meiryo UI" w:hint="eastAsia"/>
          <w:sz w:val="28"/>
          <w:szCs w:val="21"/>
        </w:rPr>
        <w:t xml:space="preserve">　</w:t>
      </w:r>
      <w:r w:rsidRPr="000F51F1">
        <w:rPr>
          <w:rFonts w:ascii="Meiryo UI" w:eastAsia="Meiryo UI" w:hAnsi="Meiryo UI" w:hint="eastAsia"/>
          <w:sz w:val="28"/>
          <w:szCs w:val="21"/>
          <w:u w:val="single"/>
        </w:rPr>
        <w:t>FAX：</w:t>
      </w:r>
      <w:r w:rsidRPr="000F51F1">
        <w:rPr>
          <w:rFonts w:ascii="Meiryo UI" w:eastAsia="Meiryo UI" w:hAnsi="Meiryo UI" w:hint="eastAsia"/>
          <w:b/>
          <w:sz w:val="28"/>
          <w:szCs w:val="21"/>
          <w:u w:val="single"/>
        </w:rPr>
        <w:t>025-222-7031</w:t>
      </w:r>
    </w:p>
    <w:p w:rsidR="00AC5195" w:rsidRPr="00AC5195" w:rsidRDefault="00AC5195" w:rsidP="00AC5195">
      <w:pPr>
        <w:spacing w:line="320" w:lineRule="exact"/>
        <w:ind w:firstLineChars="50" w:firstLine="140"/>
        <w:jc w:val="left"/>
        <w:rPr>
          <w:rFonts w:ascii="Meiryo UI" w:eastAsia="Meiryo UI" w:hAnsi="Meiryo UI"/>
          <w:b/>
          <w:sz w:val="28"/>
          <w:szCs w:val="21"/>
          <w:u w:val="single"/>
        </w:rPr>
      </w:pPr>
      <w:r w:rsidRPr="00EA1C78">
        <w:rPr>
          <w:rFonts w:ascii="Meiryo UI" w:eastAsia="Meiryo UI" w:hAnsi="Meiryo UI" w:hint="eastAsia"/>
          <w:b/>
          <w:sz w:val="28"/>
          <w:szCs w:val="21"/>
        </w:rPr>
        <w:t xml:space="preserve">　　　　　　　　　　　　　　　　　　　　　　　　　　</w:t>
      </w:r>
      <w:r w:rsidRPr="00AC5195">
        <w:rPr>
          <w:rFonts w:ascii="Meiryo UI" w:eastAsia="Meiryo UI" w:hAnsi="Meiryo UI" w:hint="eastAsia"/>
          <w:sz w:val="28"/>
          <w:szCs w:val="21"/>
          <w:u w:val="single"/>
        </w:rPr>
        <w:t>メール</w:t>
      </w:r>
      <w:r w:rsidRPr="000F51F1">
        <w:rPr>
          <w:rFonts w:ascii="Meiryo UI" w:eastAsia="Meiryo UI" w:hAnsi="Meiryo UI" w:hint="eastAsia"/>
          <w:sz w:val="28"/>
          <w:szCs w:val="21"/>
          <w:u w:val="single"/>
        </w:rPr>
        <w:t>：</w:t>
      </w:r>
      <w:r>
        <w:rPr>
          <w:rFonts w:ascii="Meiryo UI" w:eastAsia="Meiryo UI" w:hAnsi="Meiryo UI" w:hint="eastAsia"/>
          <w:b/>
          <w:sz w:val="28"/>
          <w:szCs w:val="21"/>
          <w:u w:val="single"/>
        </w:rPr>
        <w:t>kan</w:t>
      </w:r>
      <w:r>
        <w:rPr>
          <w:rFonts w:ascii="Meiryo UI" w:eastAsia="Meiryo UI" w:hAnsi="Meiryo UI"/>
          <w:b/>
          <w:sz w:val="28"/>
          <w:szCs w:val="21"/>
          <w:u w:val="single"/>
        </w:rPr>
        <w:t>kyo</w:t>
      </w:r>
      <w:r>
        <w:rPr>
          <w:rFonts w:ascii="Meiryo UI" w:eastAsia="Meiryo UI" w:hAnsi="Meiryo UI" w:hint="eastAsia"/>
          <w:b/>
          <w:sz w:val="28"/>
          <w:szCs w:val="21"/>
          <w:u w:val="single"/>
        </w:rPr>
        <w:t>@city.</w:t>
      </w:r>
      <w:r>
        <w:rPr>
          <w:rFonts w:ascii="Meiryo UI" w:eastAsia="Meiryo UI" w:hAnsi="Meiryo UI"/>
          <w:b/>
          <w:sz w:val="28"/>
          <w:szCs w:val="21"/>
          <w:u w:val="single"/>
        </w:rPr>
        <w:t>niigata.lg.jp</w:t>
      </w:r>
      <w:r>
        <w:rPr>
          <w:rFonts w:ascii="Meiryo UI" w:eastAsia="Meiryo UI" w:hAnsi="Meiryo UI" w:hint="eastAsia"/>
          <w:b/>
          <w:sz w:val="28"/>
          <w:szCs w:val="21"/>
          <w:u w:val="single"/>
        </w:rPr>
        <w:t xml:space="preserve">　　　　　　　　　　　　</w:t>
      </w:r>
    </w:p>
    <w:p w:rsidR="000F51F1" w:rsidRPr="00414CBA" w:rsidRDefault="000F51F1" w:rsidP="00414CBA">
      <w:pPr>
        <w:spacing w:line="100" w:lineRule="exact"/>
        <w:jc w:val="right"/>
        <w:rPr>
          <w:rFonts w:ascii="Meiryo UI" w:eastAsia="Meiryo UI" w:hAnsi="Meiryo UI"/>
          <w:szCs w:val="21"/>
        </w:rPr>
      </w:pPr>
    </w:p>
    <w:p w:rsidR="00FC6FE5" w:rsidRPr="00FC6FE5" w:rsidRDefault="00854E21" w:rsidP="00FC6FE5">
      <w:pPr>
        <w:spacing w:line="28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</w:rPr>
        <w:t>申請者記入</w:t>
      </w:r>
      <w:r w:rsidR="00FC6FE5" w:rsidRPr="00B245F8">
        <w:rPr>
          <w:rFonts w:ascii="Meiryo UI" w:eastAsia="Meiryo UI" w:hAnsi="Meiryo UI" w:hint="eastAsia"/>
          <w:b/>
          <w:szCs w:val="21"/>
        </w:rPr>
        <w:t>欄</w:t>
      </w:r>
      <w:r w:rsidR="00FC6FE5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</w:t>
      </w:r>
      <w:r w:rsidR="00FC6FE5" w:rsidRPr="00FC6FE5">
        <w:rPr>
          <w:rFonts w:ascii="Meiryo UI" w:eastAsia="Meiryo UI" w:hAnsi="Meiryo UI" w:hint="eastAsia"/>
          <w:szCs w:val="21"/>
        </w:rPr>
        <w:t>申請年月日　令和</w:t>
      </w:r>
      <w:r w:rsidR="00FC6FE5">
        <w:rPr>
          <w:rFonts w:ascii="Meiryo UI" w:eastAsia="Meiryo UI" w:hAnsi="Meiryo UI" w:hint="eastAsia"/>
          <w:szCs w:val="21"/>
        </w:rPr>
        <w:t xml:space="preserve">　　</w:t>
      </w:r>
      <w:r w:rsidR="00FC6FE5" w:rsidRPr="00FC6FE5">
        <w:rPr>
          <w:rFonts w:ascii="Meiryo UI" w:eastAsia="Meiryo UI" w:hAnsi="Meiryo UI" w:hint="eastAsia"/>
          <w:szCs w:val="21"/>
        </w:rPr>
        <w:t xml:space="preserve">　年　</w:t>
      </w:r>
      <w:r w:rsidR="00FC6FE5">
        <w:rPr>
          <w:rFonts w:ascii="Meiryo UI" w:eastAsia="Meiryo UI" w:hAnsi="Meiryo UI" w:hint="eastAsia"/>
          <w:szCs w:val="21"/>
        </w:rPr>
        <w:t xml:space="preserve">　　</w:t>
      </w:r>
      <w:r w:rsidR="00FC6FE5" w:rsidRPr="00FC6FE5">
        <w:rPr>
          <w:rFonts w:ascii="Meiryo UI" w:eastAsia="Meiryo UI" w:hAnsi="Meiryo UI" w:hint="eastAsia"/>
          <w:szCs w:val="21"/>
        </w:rPr>
        <w:t xml:space="preserve">月　</w:t>
      </w:r>
      <w:r w:rsidR="00FC6FE5">
        <w:rPr>
          <w:rFonts w:ascii="Meiryo UI" w:eastAsia="Meiryo UI" w:hAnsi="Meiryo UI" w:hint="eastAsia"/>
          <w:szCs w:val="21"/>
        </w:rPr>
        <w:t xml:space="preserve">　　</w:t>
      </w:r>
      <w:r w:rsidR="00FC6FE5" w:rsidRPr="00FC6FE5">
        <w:rPr>
          <w:rFonts w:ascii="Meiryo UI" w:eastAsia="Meiryo UI" w:hAnsi="Meiryo UI" w:hint="eastAsia"/>
          <w:szCs w:val="21"/>
        </w:rPr>
        <w:t>日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20"/>
        <w:gridCol w:w="7956"/>
      </w:tblGrid>
      <w:tr w:rsidR="00B57F04" w:rsidRPr="00EE6F46" w:rsidTr="005C0D37">
        <w:trPr>
          <w:trHeight w:val="618"/>
        </w:trPr>
        <w:tc>
          <w:tcPr>
            <w:tcW w:w="18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B57F04" w:rsidRPr="00EE6F46" w:rsidRDefault="00B57F04" w:rsidP="00FC6FE5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確認</w:t>
            </w:r>
            <w:r w:rsidR="00FD3B09">
              <w:rPr>
                <w:rFonts w:ascii="Meiryo UI" w:eastAsia="Meiryo UI" w:hAnsi="Meiryo UI" w:hint="eastAsia"/>
                <w:sz w:val="24"/>
              </w:rPr>
              <w:t>する土地</w:t>
            </w:r>
            <w:r w:rsidR="00FC6FE5">
              <w:rPr>
                <w:rFonts w:ascii="Meiryo UI" w:eastAsia="Meiryo UI" w:hAnsi="Meiryo UI" w:hint="eastAsia"/>
                <w:sz w:val="24"/>
              </w:rPr>
              <w:t>の所在地</w:t>
            </w:r>
          </w:p>
        </w:tc>
        <w:tc>
          <w:tcPr>
            <w:tcW w:w="795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57F04" w:rsidRPr="00EE6F46" w:rsidRDefault="00B57F04" w:rsidP="00356D5B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EE6F46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FC6FE5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EE6F46">
              <w:rPr>
                <w:rFonts w:ascii="Meiryo UI" w:eastAsia="Meiryo UI" w:hAnsi="Meiryo UI" w:hint="eastAsia"/>
                <w:sz w:val="24"/>
              </w:rPr>
              <w:t xml:space="preserve">　　区</w:t>
            </w:r>
          </w:p>
        </w:tc>
      </w:tr>
      <w:tr w:rsidR="0094471C" w:rsidRPr="00EE6F46" w:rsidTr="005C0D37">
        <w:trPr>
          <w:trHeight w:val="1973"/>
        </w:trPr>
        <w:tc>
          <w:tcPr>
            <w:tcW w:w="182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C6FE5" w:rsidRDefault="00FC6FE5" w:rsidP="00FC6FE5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申請者</w:t>
            </w:r>
          </w:p>
          <w:p w:rsidR="005C0D37" w:rsidRDefault="00FC6FE5" w:rsidP="005F5AD1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795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4471C" w:rsidRDefault="005B638E" w:rsidP="00FC6FE5">
            <w:pPr>
              <w:spacing w:line="52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31750</wp:posOffset>
                      </wp:positionV>
                      <wp:extent cx="818515" cy="838200"/>
                      <wp:effectExtent l="0" t="0" r="1968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B638E" w:rsidRDefault="005B638E" w:rsidP="005B63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5B638E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回答</w:t>
                                  </w:r>
                                  <w:r w:rsidRPr="005B638E"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方法</w:t>
                                  </w:r>
                                </w:p>
                                <w:p w:rsidR="005B638E" w:rsidRPr="005B638E" w:rsidRDefault="005B638E" w:rsidP="005B638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5B638E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☑</w:t>
                                  </w:r>
                                  <w:r w:rsidRPr="005B638E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してください</w:t>
                                  </w:r>
                                </w:p>
                                <w:p w:rsidR="005B638E" w:rsidRPr="005B638E" w:rsidRDefault="005B638E" w:rsidP="005B638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5B638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☐</w:t>
                                  </w:r>
                                  <w:r w:rsidRPr="005B638E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 xml:space="preserve">　FAX</w:t>
                                  </w:r>
                                </w:p>
                                <w:p w:rsidR="005B638E" w:rsidRPr="005B638E" w:rsidRDefault="005B638E" w:rsidP="005B638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5B638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☐</w:t>
                                  </w:r>
                                  <w:r w:rsidRPr="005B638E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 xml:space="preserve">　メール</w:t>
                                  </w:r>
                                </w:p>
                                <w:p w:rsidR="005B638E" w:rsidRPr="005B638E" w:rsidRDefault="005B638E" w:rsidP="005B638E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5B638E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☐</w:t>
                                  </w:r>
                                  <w:r w:rsidRPr="005B638E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 xml:space="preserve">　</w:t>
                                  </w:r>
                                  <w:r w:rsidRPr="005B638E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郵送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24.45pt;margin-top:2.5pt;width:64.45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" fillcolor="white [3201]" strokeweight="1pt">
                      <v:stroke linestyle="thinThin"/>
                      <v:textbox>
                        <w:txbxContent>
                          <w:p w:rsidR="005B638E" w:rsidRDefault="005B638E" w:rsidP="005B638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B638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回答</w:t>
                            </w:r>
                            <w:r w:rsidRPr="005B638E">
                              <w:rPr>
                                <w:rFonts w:ascii="Meiryo UI" w:eastAsia="Meiryo UI" w:hAnsi="Meiryo UI"/>
                                <w:sz w:val="22"/>
                              </w:rPr>
                              <w:t>方法</w:t>
                            </w:r>
                          </w:p>
                          <w:p w:rsidR="005B638E" w:rsidRPr="005B638E" w:rsidRDefault="005B638E" w:rsidP="005B638E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 w:rsidRPr="005B638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☑</w:t>
                            </w:r>
                            <w:r w:rsidRPr="005B638E">
                              <w:rPr>
                                <w:rFonts w:ascii="Meiryo UI" w:eastAsia="Meiryo UI" w:hAnsi="Meiryo UI"/>
                                <w:sz w:val="18"/>
                              </w:rPr>
                              <w:t>してください</w:t>
                            </w:r>
                          </w:p>
                          <w:p w:rsidR="005B638E" w:rsidRPr="005B638E" w:rsidRDefault="005B638E" w:rsidP="005B638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B638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☐</w:t>
                            </w:r>
                            <w:r w:rsidRPr="005B638E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FAX</w:t>
                            </w:r>
                          </w:p>
                          <w:p w:rsidR="005B638E" w:rsidRPr="005B638E" w:rsidRDefault="005B638E" w:rsidP="005B638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B638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☐</w:t>
                            </w:r>
                            <w:r w:rsidRPr="005B638E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メール</w:t>
                            </w:r>
                          </w:p>
                          <w:p w:rsidR="005B638E" w:rsidRPr="005B638E" w:rsidRDefault="005B638E" w:rsidP="005B638E">
                            <w:pPr>
                              <w:spacing w:line="240" w:lineRule="exact"/>
                              <w:rPr>
                                <w:rFonts w:ascii="Meiryo UI" w:eastAsia="Meiryo UI" w:hAnsi="Meiryo UI" w:hint="eastAsia"/>
                                <w:b/>
                              </w:rPr>
                            </w:pPr>
                            <w:r w:rsidRPr="005B638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☐</w:t>
                            </w:r>
                            <w:r w:rsidRPr="005B638E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</w:t>
                            </w:r>
                            <w:r w:rsidRPr="005B638E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郵送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FE5">
              <w:rPr>
                <w:rFonts w:ascii="Meiryo UI" w:eastAsia="Meiryo UI" w:hAnsi="Meiryo UI" w:hint="eastAsia"/>
                <w:sz w:val="24"/>
              </w:rPr>
              <w:t>住所：</w:t>
            </w:r>
          </w:p>
          <w:p w:rsidR="00FC6FE5" w:rsidRDefault="00FC6FE5" w:rsidP="00FC6FE5">
            <w:pPr>
              <w:spacing w:line="52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氏名：</w:t>
            </w:r>
          </w:p>
          <w:p w:rsidR="00FC6FE5" w:rsidRDefault="00FC6FE5" w:rsidP="00FC6FE5">
            <w:pPr>
              <w:spacing w:line="52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電話：　　　　　　　　　　　　　　　　　FAX:</w:t>
            </w:r>
          </w:p>
          <w:p w:rsidR="005C0D37" w:rsidRPr="00EE6F46" w:rsidRDefault="005C0D37" w:rsidP="00FC6FE5">
            <w:pPr>
              <w:spacing w:line="520" w:lineRule="exact"/>
              <w:rPr>
                <w:rFonts w:ascii="Meiryo UI" w:eastAsia="Meiryo UI" w:hAnsi="Meiryo UI"/>
                <w:sz w:val="24"/>
              </w:rPr>
            </w:pPr>
            <w:r w:rsidRPr="005C0D37">
              <w:rPr>
                <w:rFonts w:ascii="Meiryo UI" w:eastAsia="Meiryo UI" w:hAnsi="Meiryo UI" w:hint="eastAsia"/>
                <w:w w:val="86"/>
                <w:kern w:val="0"/>
                <w:sz w:val="24"/>
                <w:fitText w:val="480" w:id="-1818959616"/>
              </w:rPr>
              <w:t>メール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</w:tr>
    </w:tbl>
    <w:p w:rsidR="00FC6FE5" w:rsidRDefault="00FC6FE5" w:rsidP="001E21B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488665" wp14:editId="45589480">
                <wp:simplePos x="0" y="0"/>
                <wp:positionH relativeFrom="column">
                  <wp:posOffset>3108325</wp:posOffset>
                </wp:positionH>
                <wp:positionV relativeFrom="paragraph">
                  <wp:posOffset>31940</wp:posOffset>
                </wp:positionV>
                <wp:extent cx="3103451" cy="304800"/>
                <wp:effectExtent l="0" t="0" r="2095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5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6FE5" w:rsidRPr="00FC6FE5" w:rsidRDefault="00FC6FE5" w:rsidP="00FC6FE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FC6FE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確認場所が分かる住宅地図等を</w:t>
                            </w:r>
                            <w:r w:rsidRPr="00FC6FE5">
                              <w:rPr>
                                <w:rFonts w:ascii="Meiryo UI" w:eastAsia="Meiryo UI" w:hAnsi="Meiryo UI"/>
                                <w:b/>
                              </w:rPr>
                              <w:t>添付</w:t>
                            </w:r>
                            <w:r w:rsidRPr="00FC6FE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8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4.75pt;margin-top:2.5pt;width:244.3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" fillcolor="white [3201]" strokeweight="1.5pt">
                <v:stroke linestyle="thickThin"/>
                <v:textbox>
                  <w:txbxContent>
                    <w:p w:rsidR="00FC6FE5" w:rsidRPr="00FC6FE5" w:rsidRDefault="00FC6FE5" w:rsidP="00FC6FE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 w:left="357" w:hanging="357"/>
                        <w:rPr>
                          <w:rFonts w:ascii="Meiryo UI" w:eastAsia="Meiryo UI" w:hAnsi="Meiryo UI"/>
                          <w:b/>
                        </w:rPr>
                      </w:pPr>
                      <w:r w:rsidRPr="00FC6FE5">
                        <w:rPr>
                          <w:rFonts w:ascii="Meiryo UI" w:eastAsia="Meiryo UI" w:hAnsi="Meiryo UI" w:hint="eastAsia"/>
                          <w:b/>
                        </w:rPr>
                        <w:t>確認場所が分かる住宅地図等を</w:t>
                      </w:r>
                      <w:r w:rsidRPr="00FC6FE5">
                        <w:rPr>
                          <w:rFonts w:ascii="Meiryo UI" w:eastAsia="Meiryo UI" w:hAnsi="Meiryo UI"/>
                          <w:b/>
                        </w:rPr>
                        <w:t>添付</w:t>
                      </w:r>
                      <w:r w:rsidRPr="00FC6FE5">
                        <w:rPr>
                          <w:rFonts w:ascii="Meiryo UI" w:eastAsia="Meiryo UI" w:hAnsi="Meiryo UI" w:hint="eastAsia"/>
                          <w:b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C6FE5" w:rsidRPr="00FD3B09" w:rsidRDefault="00FC6FE5" w:rsidP="001E21B2">
      <w:pPr>
        <w:rPr>
          <w:rFonts w:ascii="Meiryo UI" w:eastAsia="Meiryo UI" w:hAnsi="Meiryo UI"/>
          <w:b/>
        </w:rPr>
      </w:pPr>
      <w:r w:rsidRPr="00FD3B09">
        <w:rPr>
          <w:rFonts w:ascii="Meiryo UI" w:eastAsia="Meiryo UI" w:hAnsi="Meiryo UI" w:hint="eastAsia"/>
          <w:b/>
        </w:rPr>
        <w:t>市回答欄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C6FE5" w:rsidTr="00F43AAE">
        <w:trPr>
          <w:trHeight w:val="2322"/>
        </w:trPr>
        <w:tc>
          <w:tcPr>
            <w:tcW w:w="9742" w:type="dxa"/>
          </w:tcPr>
          <w:p w:rsidR="00854E21" w:rsidRPr="00854E21" w:rsidRDefault="00854E21" w:rsidP="00854E21">
            <w:pPr>
              <w:spacing w:line="360" w:lineRule="exact"/>
              <w:jc w:val="righ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854E21">
              <w:rPr>
                <w:rFonts w:ascii="Meiryo UI" w:eastAsia="Meiryo UI" w:hAnsi="Meiryo UI" w:hint="eastAsia"/>
                <w:b/>
                <w:szCs w:val="28"/>
              </w:rPr>
              <w:t>確認日：令和　　年　　月　　日（確認の</w:t>
            </w:r>
            <w:r>
              <w:rPr>
                <w:rFonts w:ascii="Meiryo UI" w:eastAsia="Meiryo UI" w:hAnsi="Meiryo UI" w:hint="eastAsia"/>
                <w:b/>
                <w:szCs w:val="28"/>
              </w:rPr>
              <w:t>有効期間</w:t>
            </w:r>
            <w:r w:rsidRPr="00854E21">
              <w:rPr>
                <w:rFonts w:ascii="Meiryo UI" w:eastAsia="Meiryo UI" w:hAnsi="Meiryo UI" w:hint="eastAsia"/>
                <w:b/>
                <w:szCs w:val="28"/>
              </w:rPr>
              <w:t>は</w:t>
            </w:r>
            <w:r>
              <w:rPr>
                <w:rFonts w:ascii="Meiryo UI" w:eastAsia="Meiryo UI" w:hAnsi="Meiryo UI" w:hint="eastAsia"/>
                <w:b/>
                <w:szCs w:val="28"/>
              </w:rPr>
              <w:t>確認年度内</w:t>
            </w:r>
            <w:r w:rsidRPr="00854E21">
              <w:rPr>
                <w:rFonts w:ascii="Meiryo UI" w:eastAsia="Meiryo UI" w:hAnsi="Meiryo UI" w:hint="eastAsia"/>
                <w:b/>
                <w:szCs w:val="28"/>
              </w:rPr>
              <w:t>）</w:t>
            </w:r>
          </w:p>
          <w:p w:rsidR="00FC6FE5" w:rsidRPr="0094471C" w:rsidRDefault="00FD3B09" w:rsidP="00FC6FE5">
            <w:pPr>
              <w:spacing w:line="36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上記の確認する土地の所在地</w:t>
            </w:r>
            <w:r w:rsidR="00FC6FE5" w:rsidRPr="0094471C">
              <w:rPr>
                <w:rFonts w:ascii="Meiryo UI" w:eastAsia="Meiryo UI" w:hAnsi="Meiryo UI" w:hint="eastAsia"/>
                <w:sz w:val="28"/>
                <w:szCs w:val="28"/>
              </w:rPr>
              <w:t>は</w:t>
            </w:r>
          </w:p>
          <w:p w:rsidR="00FC6FE5" w:rsidRPr="0094471C" w:rsidRDefault="00FC6FE5" w:rsidP="00FC6FE5">
            <w:pPr>
              <w:spacing w:line="360" w:lineRule="exact"/>
              <w:ind w:firstLine="840"/>
              <w:rPr>
                <w:rFonts w:ascii="Meiryo UI" w:eastAsia="Meiryo UI" w:hAnsi="Meiryo UI"/>
                <w:sz w:val="28"/>
                <w:szCs w:val="28"/>
              </w:rPr>
            </w:pP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Pr="0094471C">
              <w:rPr>
                <w:rFonts w:ascii="Meiryo UI" w:eastAsia="Meiryo UI" w:hAnsi="Meiryo UI"/>
                <w:sz w:val="28"/>
                <w:szCs w:val="28"/>
              </w:rPr>
              <w:t>合併処理浄化槽</w:t>
            </w:r>
            <w:r w:rsidRPr="0094471C">
              <w:rPr>
                <w:rFonts w:ascii="Meiryo UI" w:eastAsia="Meiryo UI" w:hAnsi="Meiryo UI"/>
                <w:b/>
                <w:sz w:val="28"/>
                <w:szCs w:val="28"/>
                <w:u w:val="single"/>
              </w:rPr>
              <w:t>移行</w:t>
            </w:r>
            <w:r w:rsidRPr="0094471C">
              <w:rPr>
                <w:rFonts w:ascii="Meiryo UI" w:eastAsia="Meiryo UI" w:hAnsi="Meiryo UI"/>
                <w:sz w:val="28"/>
                <w:szCs w:val="28"/>
              </w:rPr>
              <w:t>区域に</w:t>
            </w: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>該当</w:t>
            </w:r>
            <w:r w:rsidRPr="0094471C">
              <w:rPr>
                <w:rFonts w:ascii="Meiryo UI" w:eastAsia="Meiryo UI" w:hAnsi="Meiryo UI"/>
                <w:sz w:val="28"/>
                <w:szCs w:val="28"/>
              </w:rPr>
              <w:t>する</w:t>
            </w: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>（新設，転換・建替え等が対象）</w:t>
            </w:r>
          </w:p>
          <w:p w:rsidR="00FC6FE5" w:rsidRPr="0094471C" w:rsidRDefault="00FC6FE5" w:rsidP="00FC6FE5">
            <w:pPr>
              <w:spacing w:line="360" w:lineRule="exact"/>
              <w:ind w:firstLine="840"/>
              <w:rPr>
                <w:rFonts w:ascii="Meiryo UI" w:eastAsia="Meiryo UI" w:hAnsi="Meiryo UI"/>
                <w:sz w:val="28"/>
                <w:szCs w:val="28"/>
              </w:rPr>
            </w:pP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Pr="0094471C">
              <w:rPr>
                <w:rFonts w:ascii="Meiryo UI" w:eastAsia="Meiryo UI" w:hAnsi="Meiryo UI"/>
                <w:sz w:val="28"/>
                <w:szCs w:val="28"/>
              </w:rPr>
              <w:t>合併処理浄化槽</w:t>
            </w:r>
            <w:r w:rsidRPr="0094471C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整備</w:t>
            </w:r>
            <w:r w:rsidRPr="0094471C">
              <w:rPr>
                <w:rFonts w:ascii="Meiryo UI" w:eastAsia="Meiryo UI" w:hAnsi="Meiryo UI"/>
                <w:sz w:val="28"/>
                <w:szCs w:val="28"/>
              </w:rPr>
              <w:t>区域に</w:t>
            </w: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>該当</w:t>
            </w:r>
            <w:r w:rsidRPr="0094471C">
              <w:rPr>
                <w:rFonts w:ascii="Meiryo UI" w:eastAsia="Meiryo UI" w:hAnsi="Meiryo UI"/>
                <w:sz w:val="28"/>
                <w:szCs w:val="28"/>
              </w:rPr>
              <w:t>する</w:t>
            </w: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>（転換・建替え等が対象）</w:t>
            </w:r>
          </w:p>
          <w:p w:rsidR="00F43AAE" w:rsidRDefault="00FC6FE5" w:rsidP="00854E21">
            <w:pPr>
              <w:spacing w:line="360" w:lineRule="exact"/>
              <w:ind w:right="113" w:firstLine="840"/>
              <w:rPr>
                <w:rFonts w:ascii="Meiryo UI" w:eastAsia="Meiryo UI" w:hAnsi="Meiryo UI"/>
              </w:rPr>
            </w:pP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 xml:space="preserve">□ </w:t>
            </w:r>
            <w:r w:rsidR="00BB7744">
              <w:rPr>
                <w:rFonts w:ascii="Meiryo UI" w:eastAsia="Meiryo UI" w:hAnsi="Meiryo UI" w:hint="eastAsia"/>
                <w:sz w:val="28"/>
                <w:szCs w:val="28"/>
              </w:rPr>
              <w:t>補助対象区域</w:t>
            </w:r>
            <w:r w:rsidRPr="0094471C">
              <w:rPr>
                <w:rFonts w:ascii="Meiryo UI" w:eastAsia="Meiryo UI" w:hAnsi="Meiryo UI" w:hint="eastAsia"/>
                <w:sz w:val="28"/>
                <w:szCs w:val="28"/>
              </w:rPr>
              <w:t>に</w:t>
            </w:r>
            <w:r w:rsidRPr="0094471C">
              <w:rPr>
                <w:rFonts w:ascii="Meiryo UI" w:eastAsia="Meiryo UI" w:hAnsi="Meiryo UI" w:hint="eastAsia"/>
                <w:b/>
                <w:sz w:val="28"/>
                <w:szCs w:val="28"/>
                <w:u w:val="single"/>
              </w:rPr>
              <w:t>該当しない</w:t>
            </w:r>
          </w:p>
          <w:p w:rsidR="00F43AAE" w:rsidRPr="00F43AAE" w:rsidRDefault="00F43AAE" w:rsidP="00F43AAE">
            <w:pPr>
              <w:spacing w:line="480" w:lineRule="exact"/>
              <w:ind w:right="113" w:firstLine="839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</w:t>
            </w:r>
            <w:r w:rsidRPr="00F43AAE">
              <w:rPr>
                <w:rFonts w:ascii="Meiryo UI" w:eastAsia="Meiryo UI" w:hAnsi="Meiryo UI" w:hint="eastAsia"/>
                <w:u w:val="single"/>
              </w:rPr>
              <w:t xml:space="preserve">確認者：　　　　　　　　　　　　　　　　　　　</w:t>
            </w:r>
          </w:p>
        </w:tc>
      </w:tr>
    </w:tbl>
    <w:p w:rsidR="001E21B2" w:rsidRDefault="001E21B2" w:rsidP="001E21B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-------------------------------------------------------------------------------------</w:t>
      </w:r>
      <w:r>
        <w:rPr>
          <w:rFonts w:ascii="Meiryo UI" w:eastAsia="Meiryo UI" w:hAnsi="Meiryo UI"/>
        </w:rPr>
        <w:t>--------------</w:t>
      </w:r>
      <w:r>
        <w:rPr>
          <w:rFonts w:ascii="Meiryo UI" w:eastAsia="Meiryo UI" w:hAnsi="Meiryo UI" w:hint="eastAsia"/>
        </w:rPr>
        <w:t>------</w:t>
      </w:r>
    </w:p>
    <w:p w:rsidR="00041801" w:rsidRPr="0028416B" w:rsidRDefault="0094471C" w:rsidP="0094471C">
      <w:pPr>
        <w:spacing w:line="280" w:lineRule="exact"/>
        <w:jc w:val="left"/>
        <w:rPr>
          <w:rFonts w:ascii="Meiryo UI" w:eastAsia="Meiryo UI" w:hAnsi="Meiryo UI"/>
          <w:szCs w:val="21"/>
        </w:rPr>
      </w:pPr>
      <w:r w:rsidRPr="0028416B">
        <w:rPr>
          <w:rFonts w:ascii="Meiryo UI" w:eastAsia="Meiryo UI" w:hAnsi="Meiryo UI" w:hint="eastAsia"/>
          <w:szCs w:val="21"/>
        </w:rPr>
        <w:t>以下，内部処理欄</w:t>
      </w:r>
    </w:p>
    <w:p w:rsidR="0094471C" w:rsidRPr="000F51F1" w:rsidRDefault="0094471C" w:rsidP="00F93492">
      <w:pPr>
        <w:spacing w:line="100" w:lineRule="exact"/>
        <w:jc w:val="left"/>
        <w:rPr>
          <w:rFonts w:ascii="Meiryo UI" w:eastAsia="Meiryo UI" w:hAnsi="Meiryo U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502"/>
      </w:tblGrid>
      <w:tr w:rsidR="0094471C" w:rsidRPr="000F51F1" w:rsidTr="00EA1C78">
        <w:trPr>
          <w:trHeight w:val="340"/>
        </w:trPr>
        <w:tc>
          <w:tcPr>
            <w:tcW w:w="4673" w:type="dxa"/>
            <w:vAlign w:val="center"/>
          </w:tcPr>
          <w:p w:rsidR="0094471C" w:rsidRPr="000F51F1" w:rsidRDefault="0094471C" w:rsidP="00EA1C78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下水道部処理欄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4471C" w:rsidRPr="000F51F1" w:rsidRDefault="0094471C" w:rsidP="00EA1C78">
            <w:pPr>
              <w:spacing w:line="240" w:lineRule="exact"/>
              <w:rPr>
                <w:rFonts w:ascii="Meiryo UI" w:eastAsia="Meiryo UI" w:hAnsi="Meiryo UI"/>
                <w:noProof/>
                <w:sz w:val="22"/>
              </w:rPr>
            </w:pPr>
          </w:p>
        </w:tc>
        <w:tc>
          <w:tcPr>
            <w:tcW w:w="4502" w:type="dxa"/>
            <w:vAlign w:val="center"/>
          </w:tcPr>
          <w:p w:rsidR="0094471C" w:rsidRPr="000F51F1" w:rsidRDefault="0094471C" w:rsidP="00854E21">
            <w:pPr>
              <w:spacing w:line="240" w:lineRule="exact"/>
              <w:ind w:right="113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環境対策課処理欄</w:t>
            </w:r>
          </w:p>
        </w:tc>
      </w:tr>
      <w:tr w:rsidR="002C3FEA" w:rsidRPr="000F51F1" w:rsidTr="002C3FEA">
        <w:trPr>
          <w:trHeight w:val="578"/>
        </w:trPr>
        <w:tc>
          <w:tcPr>
            <w:tcW w:w="4673" w:type="dxa"/>
            <w:vAlign w:val="center"/>
          </w:tcPr>
          <w:p w:rsidR="002C3FEA" w:rsidRPr="000F51F1" w:rsidRDefault="002C3FEA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 xml:space="preserve">□ </w:t>
            </w:r>
            <w:r w:rsidRPr="000F51F1">
              <w:rPr>
                <w:rFonts w:ascii="Meiryo UI" w:eastAsia="Meiryo UI" w:hAnsi="Meiryo UI"/>
                <w:b/>
                <w:sz w:val="22"/>
                <w:u w:val="single"/>
              </w:rPr>
              <w:t>合併処理浄化槽移行区域</w:t>
            </w:r>
            <w:r w:rsidRPr="000F51F1">
              <w:rPr>
                <w:rFonts w:ascii="Meiryo UI" w:eastAsia="Meiryo UI" w:hAnsi="Meiryo UI"/>
                <w:sz w:val="22"/>
              </w:rPr>
              <w:t>に</w:t>
            </w:r>
            <w:r w:rsidRPr="000F51F1">
              <w:rPr>
                <w:rFonts w:ascii="Meiryo UI" w:eastAsia="Meiryo UI" w:hAnsi="Meiryo UI" w:hint="eastAsia"/>
                <w:sz w:val="22"/>
              </w:rPr>
              <w:t>該当</w:t>
            </w:r>
            <w:r w:rsidRPr="000F51F1">
              <w:rPr>
                <w:rFonts w:ascii="Meiryo UI" w:eastAsia="Meiryo UI" w:hAnsi="Meiryo UI"/>
                <w:sz w:val="22"/>
              </w:rPr>
              <w:t>する</w:t>
            </w:r>
          </w:p>
          <w:p w:rsidR="00F93492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3FEA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923497" wp14:editId="2BF86F08">
                      <wp:simplePos x="0" y="0"/>
                      <wp:positionH relativeFrom="column">
                        <wp:posOffset>-24118</wp:posOffset>
                      </wp:positionH>
                      <wp:positionV relativeFrom="paragraph">
                        <wp:posOffset>11748</wp:posOffset>
                      </wp:positionV>
                      <wp:extent cx="250825" cy="294640"/>
                      <wp:effectExtent l="0" t="2857" r="0" b="0"/>
                      <wp:wrapNone/>
                      <wp:docPr id="34" name="下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0825" cy="294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33D2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67FA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4" o:spid="_x0000_s1026" type="#_x0000_t67" style="position:absolute;left:0;text-align:left;margin-left:-1.9pt;margin-top:.95pt;width:19.75pt;height:23.2pt;rotation:-90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" adj="12406" fillcolor="#33d2c5" stroked="f" strokeweight="1pt"/>
                  </w:pict>
                </mc:Fallback>
              </mc:AlternateContent>
            </w:r>
          </w:p>
        </w:tc>
        <w:tc>
          <w:tcPr>
            <w:tcW w:w="4502" w:type="dxa"/>
          </w:tcPr>
          <w:p w:rsidR="00F93492" w:rsidRPr="000F51F1" w:rsidRDefault="00F93492" w:rsidP="00854E21">
            <w:pPr>
              <w:spacing w:line="280" w:lineRule="exact"/>
              <w:ind w:right="113"/>
              <w:rPr>
                <w:rFonts w:ascii="Meiryo UI" w:eastAsia="Meiryo UI" w:hAnsi="Meiryo UI"/>
                <w:noProof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 xml:space="preserve">□ </w:t>
            </w:r>
            <w:r w:rsidRPr="000F51F1">
              <w:rPr>
                <w:rFonts w:ascii="Meiryo UI" w:eastAsia="Meiryo UI" w:hAnsi="Meiryo UI"/>
                <w:sz w:val="22"/>
              </w:rPr>
              <w:t>合併処理浄化槽</w:t>
            </w:r>
            <w:r w:rsidRPr="000F51F1">
              <w:rPr>
                <w:rFonts w:ascii="Meiryo UI" w:eastAsia="Meiryo UI" w:hAnsi="Meiryo UI"/>
                <w:b/>
                <w:sz w:val="22"/>
                <w:u w:val="single"/>
              </w:rPr>
              <w:t>移行</w:t>
            </w:r>
            <w:r w:rsidRPr="000F51F1">
              <w:rPr>
                <w:rFonts w:ascii="Meiryo UI" w:eastAsia="Meiryo UI" w:hAnsi="Meiryo UI"/>
                <w:sz w:val="22"/>
              </w:rPr>
              <w:t>区域に</w:t>
            </w:r>
            <w:r w:rsidRPr="000F51F1">
              <w:rPr>
                <w:rFonts w:ascii="Meiryo UI" w:eastAsia="Meiryo UI" w:hAnsi="Meiryo UI" w:hint="eastAsia"/>
                <w:sz w:val="22"/>
              </w:rPr>
              <w:t>該当</w:t>
            </w:r>
            <w:r w:rsidRPr="000F51F1">
              <w:rPr>
                <w:rFonts w:ascii="Meiryo UI" w:eastAsia="Meiryo UI" w:hAnsi="Meiryo UI"/>
                <w:sz w:val="22"/>
              </w:rPr>
              <w:t>する</w:t>
            </w:r>
          </w:p>
        </w:tc>
      </w:tr>
      <w:tr w:rsidR="002C3FEA" w:rsidRPr="000F51F1" w:rsidTr="00EA1C78">
        <w:trPr>
          <w:trHeight w:val="567"/>
        </w:trPr>
        <w:tc>
          <w:tcPr>
            <w:tcW w:w="4673" w:type="dxa"/>
            <w:vAlign w:val="center"/>
          </w:tcPr>
          <w:p w:rsidR="002C3FEA" w:rsidRPr="000F51F1" w:rsidRDefault="00EA1C78" w:rsidP="00EA1C78">
            <w:pPr>
              <w:spacing w:line="280" w:lineRule="exact"/>
              <w:ind w:right="113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320E9A" wp14:editId="57670847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-1905</wp:posOffset>
                      </wp:positionV>
                      <wp:extent cx="137795" cy="861695"/>
                      <wp:effectExtent l="0" t="0" r="33655" b="14605"/>
                      <wp:wrapNone/>
                      <wp:docPr id="32" name="右中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86169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33D2C5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451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2" o:spid="_x0000_s1026" type="#_x0000_t88" style="position:absolute;left:0;text-align:left;margin-left:225.1pt;margin-top:-.15pt;width:10.85pt;height:6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" adj="288" strokecolor="#33d2c5" strokeweight="1.5pt">
                      <v:stroke joinstyle="miter"/>
                    </v:shape>
                  </w:pict>
                </mc:Fallback>
              </mc:AlternateContent>
            </w:r>
            <w:r w:rsidR="002C3FEA" w:rsidRPr="000F51F1">
              <w:rPr>
                <w:rFonts w:ascii="Meiryo UI" w:eastAsia="Meiryo UI" w:hAnsi="Meiryo UI" w:hint="eastAsia"/>
                <w:sz w:val="22"/>
              </w:rPr>
              <w:t xml:space="preserve">□ </w:t>
            </w:r>
            <w:r w:rsidR="002C3FEA" w:rsidRPr="000F51F1">
              <w:rPr>
                <w:rFonts w:ascii="Meiryo UI" w:eastAsia="Meiryo UI" w:hAnsi="Meiryo UI"/>
                <w:b/>
                <w:sz w:val="22"/>
                <w:u w:val="single"/>
              </w:rPr>
              <w:t>下水道事業計画区域</w:t>
            </w:r>
            <w:r w:rsidR="002C3FEA" w:rsidRPr="000F51F1">
              <w:rPr>
                <w:rFonts w:ascii="Meiryo UI" w:eastAsia="Meiryo UI" w:hAnsi="Meiryo UI"/>
                <w:sz w:val="22"/>
              </w:rPr>
              <w:t xml:space="preserve"> 又は</w:t>
            </w:r>
          </w:p>
          <w:p w:rsidR="002C3FEA" w:rsidRPr="000F51F1" w:rsidRDefault="002C3FEA" w:rsidP="00EA1C78">
            <w:pPr>
              <w:spacing w:line="280" w:lineRule="exact"/>
              <w:ind w:right="113" w:firstLineChars="150" w:firstLine="330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b/>
                <w:sz w:val="22"/>
                <w:u w:val="single"/>
              </w:rPr>
              <w:t>農業集落排水事業区域（予定を含む）</w:t>
            </w:r>
            <w:r w:rsidRPr="000F51F1">
              <w:rPr>
                <w:rFonts w:ascii="Meiryo UI" w:eastAsia="Meiryo UI" w:hAnsi="Meiryo UI"/>
                <w:sz w:val="22"/>
              </w:rPr>
              <w:t xml:space="preserve"> に</w:t>
            </w:r>
          </w:p>
          <w:p w:rsidR="002C3FEA" w:rsidRPr="000F51F1" w:rsidRDefault="00F93492" w:rsidP="00EA1C78">
            <w:pPr>
              <w:spacing w:line="280" w:lineRule="exact"/>
              <w:ind w:right="113" w:firstLineChars="150" w:firstLine="330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該当する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3FEA" w:rsidRPr="000F51F1" w:rsidRDefault="00EA1C78" w:rsidP="00EA1C78">
            <w:pPr>
              <w:spacing w:line="280" w:lineRule="exact"/>
              <w:ind w:right="113"/>
              <w:rPr>
                <w:rFonts w:ascii="Meiryo UI" w:eastAsia="Meiryo UI" w:hAnsi="Meiryo UI"/>
                <w:noProof/>
                <w:sz w:val="22"/>
              </w:rPr>
            </w:pPr>
            <w:r w:rsidRPr="000F51F1">
              <w:rPr>
                <w:rFonts w:ascii="Meiryo UI" w:eastAsia="Meiryo UI" w:hAnsi="Meiryo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DB0154" wp14:editId="56CEDE5D">
                      <wp:simplePos x="0" y="0"/>
                      <wp:positionH relativeFrom="column">
                        <wp:posOffset>-20943</wp:posOffset>
                      </wp:positionH>
                      <wp:positionV relativeFrom="paragraph">
                        <wp:posOffset>292418</wp:posOffset>
                      </wp:positionV>
                      <wp:extent cx="250825" cy="294640"/>
                      <wp:effectExtent l="0" t="2857" r="0" b="0"/>
                      <wp:wrapNone/>
                      <wp:docPr id="35" name="下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0825" cy="294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33D2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C185" id="下矢印 35" o:spid="_x0000_s1026" type="#_x0000_t67" style="position:absolute;left:0;text-align:left;margin-left:-1.65pt;margin-top:23.05pt;width:19.75pt;height:23.2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" adj="12406" fillcolor="#33d2c5" stroked="f" strokeweight="1pt"/>
                  </w:pict>
                </mc:Fallback>
              </mc:AlternateContent>
            </w:r>
          </w:p>
        </w:tc>
        <w:tc>
          <w:tcPr>
            <w:tcW w:w="4502" w:type="dxa"/>
            <w:vMerge w:val="restart"/>
          </w:tcPr>
          <w:p w:rsidR="00EA1C78" w:rsidRDefault="00EA1C78" w:rsidP="00EA1C78">
            <w:pPr>
              <w:spacing w:line="280" w:lineRule="exact"/>
              <w:ind w:right="113"/>
              <w:rPr>
                <w:rFonts w:ascii="Meiryo UI" w:eastAsia="Meiryo UI" w:hAnsi="Meiryo UI"/>
                <w:sz w:val="22"/>
              </w:rPr>
            </w:pPr>
          </w:p>
          <w:p w:rsidR="00F93492" w:rsidRPr="000F51F1" w:rsidRDefault="00F93492" w:rsidP="00EA1C78">
            <w:pPr>
              <w:spacing w:line="280" w:lineRule="exact"/>
              <w:ind w:right="113"/>
              <w:rPr>
                <w:rFonts w:ascii="Meiryo UI" w:eastAsia="Meiryo UI" w:hAnsi="Meiryo UI"/>
                <w:noProof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 xml:space="preserve">□ </w:t>
            </w:r>
            <w:r w:rsidR="00BB7744">
              <w:rPr>
                <w:rFonts w:ascii="Meiryo UI" w:eastAsia="Meiryo UI" w:hAnsi="Meiryo UI" w:hint="eastAsia"/>
                <w:sz w:val="22"/>
              </w:rPr>
              <w:t>補助対象区域</w:t>
            </w:r>
            <w:r w:rsidRPr="000F51F1">
              <w:rPr>
                <w:rFonts w:ascii="Meiryo UI" w:eastAsia="Meiryo UI" w:hAnsi="Meiryo UI" w:hint="eastAsia"/>
                <w:sz w:val="22"/>
              </w:rPr>
              <w:t>に</w:t>
            </w:r>
            <w:r w:rsidRPr="000F51F1">
              <w:rPr>
                <w:rFonts w:ascii="Meiryo UI" w:eastAsia="Meiryo UI" w:hAnsi="Meiryo UI" w:hint="eastAsia"/>
                <w:b/>
                <w:sz w:val="22"/>
                <w:u w:val="single"/>
              </w:rPr>
              <w:t>該当しない</w:t>
            </w:r>
          </w:p>
          <w:p w:rsidR="002C3FEA" w:rsidRPr="000F51F1" w:rsidRDefault="002C3FEA" w:rsidP="00EA1C78">
            <w:pPr>
              <w:spacing w:line="280" w:lineRule="exact"/>
              <w:ind w:right="113" w:firstLineChars="150" w:firstLine="330"/>
              <w:rPr>
                <w:rFonts w:ascii="Meiryo UI" w:eastAsia="Meiryo UI" w:hAnsi="Meiryo UI"/>
                <w:noProof/>
                <w:sz w:val="22"/>
              </w:rPr>
            </w:pPr>
          </w:p>
        </w:tc>
      </w:tr>
      <w:tr w:rsidR="002C3FEA" w:rsidRPr="000F51F1" w:rsidTr="002C3FEA">
        <w:trPr>
          <w:trHeight w:val="521"/>
        </w:trPr>
        <w:tc>
          <w:tcPr>
            <w:tcW w:w="4673" w:type="dxa"/>
            <w:vAlign w:val="center"/>
          </w:tcPr>
          <w:p w:rsidR="002C3FEA" w:rsidRPr="000F51F1" w:rsidRDefault="002C3FEA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 xml:space="preserve">□ </w:t>
            </w:r>
            <w:r w:rsidRPr="000F51F1">
              <w:rPr>
                <w:rFonts w:ascii="Meiryo UI" w:eastAsia="Meiryo UI" w:hAnsi="Meiryo UI" w:hint="eastAsia"/>
                <w:sz w:val="22"/>
                <w:u w:val="single"/>
              </w:rPr>
              <w:t>公設</w:t>
            </w:r>
            <w:r w:rsidRPr="000F51F1">
              <w:rPr>
                <w:rFonts w:ascii="Meiryo UI" w:eastAsia="Meiryo UI" w:hAnsi="Meiryo UI"/>
                <w:b/>
                <w:sz w:val="22"/>
                <w:u w:val="single"/>
              </w:rPr>
              <w:t>浄化槽</w:t>
            </w:r>
            <w:r w:rsidRPr="000F51F1">
              <w:rPr>
                <w:rFonts w:ascii="Meiryo UI" w:eastAsia="Meiryo UI" w:hAnsi="Meiryo UI" w:hint="eastAsia"/>
                <w:b/>
                <w:sz w:val="22"/>
                <w:u w:val="single"/>
              </w:rPr>
              <w:t>整備対象</w:t>
            </w:r>
            <w:r w:rsidRPr="000F51F1">
              <w:rPr>
                <w:rFonts w:ascii="Meiryo UI" w:eastAsia="Meiryo UI" w:hAnsi="Meiryo UI"/>
                <w:b/>
                <w:sz w:val="22"/>
                <w:u w:val="single"/>
              </w:rPr>
              <w:t>区域</w:t>
            </w:r>
            <w:r w:rsidRPr="000F51F1">
              <w:rPr>
                <w:rFonts w:ascii="Meiryo UI" w:eastAsia="Meiryo UI" w:hAnsi="Meiryo UI"/>
                <w:sz w:val="22"/>
              </w:rPr>
              <w:t>に</w:t>
            </w:r>
            <w:r w:rsidRPr="000F51F1">
              <w:rPr>
                <w:rFonts w:ascii="Meiryo UI" w:eastAsia="Meiryo UI" w:hAnsi="Meiryo UI" w:hint="eastAsia"/>
                <w:sz w:val="22"/>
              </w:rPr>
              <w:t>該当</w:t>
            </w:r>
            <w:r w:rsidRPr="000F51F1">
              <w:rPr>
                <w:rFonts w:ascii="Meiryo UI" w:eastAsia="Meiryo UI" w:hAnsi="Meiryo UI"/>
                <w:sz w:val="22"/>
              </w:rPr>
              <w:t>する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3FEA" w:rsidRPr="000F51F1" w:rsidRDefault="002C3FEA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502" w:type="dxa"/>
            <w:vMerge/>
          </w:tcPr>
          <w:p w:rsidR="002C3FEA" w:rsidRPr="000F51F1" w:rsidRDefault="002C3FEA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2C3FEA" w:rsidRPr="000F51F1" w:rsidTr="002C3FEA">
        <w:trPr>
          <w:trHeight w:val="556"/>
        </w:trPr>
        <w:tc>
          <w:tcPr>
            <w:tcW w:w="4673" w:type="dxa"/>
            <w:vAlign w:val="center"/>
          </w:tcPr>
          <w:p w:rsidR="002C3FEA" w:rsidRPr="000F51F1" w:rsidRDefault="002C3FEA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□ 上記のいずれにも</w:t>
            </w:r>
            <w:r w:rsidRPr="000F51F1">
              <w:rPr>
                <w:rFonts w:ascii="Meiryo UI" w:eastAsia="Meiryo UI" w:hAnsi="Meiryo UI" w:hint="eastAsia"/>
                <w:b/>
                <w:sz w:val="22"/>
                <w:u w:val="single"/>
              </w:rPr>
              <w:t>該当しない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3FEA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-24753</wp:posOffset>
                      </wp:positionH>
                      <wp:positionV relativeFrom="paragraph">
                        <wp:posOffset>45403</wp:posOffset>
                      </wp:positionV>
                      <wp:extent cx="251208" cy="295240"/>
                      <wp:effectExtent l="0" t="2857" r="0" b="0"/>
                      <wp:wrapNone/>
                      <wp:docPr id="33" name="下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1208" cy="2952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33D2C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42FE" id="下矢印 33" o:spid="_x0000_s1026" type="#_x0000_t67" style="position:absolute;left:0;text-align:left;margin-left:-1.95pt;margin-top:3.6pt;width:19.8pt;height:23.25pt;rotation:-9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" adj="12411" fillcolor="#33d2c5" stroked="f" strokeweight="1pt"/>
                  </w:pict>
                </mc:Fallback>
              </mc:AlternateContent>
            </w:r>
          </w:p>
        </w:tc>
        <w:tc>
          <w:tcPr>
            <w:tcW w:w="4502" w:type="dxa"/>
          </w:tcPr>
          <w:p w:rsidR="002C3FEA" w:rsidRPr="000F51F1" w:rsidRDefault="00F93492" w:rsidP="00EA1C78">
            <w:pPr>
              <w:spacing w:line="280" w:lineRule="exact"/>
              <w:ind w:right="113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 xml:space="preserve">□ </w:t>
            </w:r>
            <w:r w:rsidRPr="000F51F1">
              <w:rPr>
                <w:rFonts w:ascii="Meiryo UI" w:eastAsia="Meiryo UI" w:hAnsi="Meiryo UI"/>
                <w:sz w:val="22"/>
              </w:rPr>
              <w:t>合併処理浄化槽</w:t>
            </w:r>
            <w:r w:rsidRPr="000F51F1">
              <w:rPr>
                <w:rFonts w:ascii="Meiryo UI" w:eastAsia="Meiryo UI" w:hAnsi="Meiryo UI" w:hint="eastAsia"/>
                <w:b/>
                <w:sz w:val="22"/>
                <w:u w:val="single"/>
              </w:rPr>
              <w:t>整備</w:t>
            </w:r>
            <w:r w:rsidRPr="000F51F1">
              <w:rPr>
                <w:rFonts w:ascii="Meiryo UI" w:eastAsia="Meiryo UI" w:hAnsi="Meiryo UI"/>
                <w:sz w:val="22"/>
              </w:rPr>
              <w:t>区域に</w:t>
            </w:r>
            <w:r w:rsidRPr="000F51F1">
              <w:rPr>
                <w:rFonts w:ascii="Meiryo UI" w:eastAsia="Meiryo UI" w:hAnsi="Meiryo UI" w:hint="eastAsia"/>
                <w:sz w:val="22"/>
              </w:rPr>
              <w:t>該当</w:t>
            </w:r>
            <w:r w:rsidRPr="000F51F1">
              <w:rPr>
                <w:rFonts w:ascii="Meiryo UI" w:eastAsia="Meiryo UI" w:hAnsi="Meiryo UI"/>
                <w:sz w:val="22"/>
              </w:rPr>
              <w:t>する</w:t>
            </w:r>
          </w:p>
        </w:tc>
      </w:tr>
      <w:tr w:rsidR="00F93492" w:rsidRPr="000F51F1" w:rsidTr="00854E21">
        <w:trPr>
          <w:trHeight w:val="2941"/>
        </w:trPr>
        <w:tc>
          <w:tcPr>
            <w:tcW w:w="4673" w:type="dxa"/>
            <w:vAlign w:val="center"/>
          </w:tcPr>
          <w:p w:rsidR="00F93492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確認日：　　　　　年　　　　　月　　　　　日</w:t>
            </w:r>
          </w:p>
          <w:p w:rsidR="00F93492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確認者：□　東部地域下水道事務所</w:t>
            </w:r>
          </w:p>
          <w:p w:rsidR="00F93492" w:rsidRPr="000F51F1" w:rsidRDefault="00F93492" w:rsidP="00EA1C78">
            <w:pPr>
              <w:spacing w:line="28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□　西部地域下水道事務所</w:t>
            </w:r>
          </w:p>
          <w:p w:rsidR="00F93492" w:rsidRPr="000F51F1" w:rsidRDefault="00F93492" w:rsidP="00EA1C78">
            <w:pPr>
              <w:spacing w:line="28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□　下水道計画課</w:t>
            </w:r>
          </w:p>
          <w:tbl>
            <w:tblPr>
              <w:tblStyle w:val="a4"/>
              <w:tblW w:w="0" w:type="auto"/>
              <w:tblInd w:w="1296" w:type="dxa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F93492" w:rsidRPr="000F51F1" w:rsidTr="0094471C">
              <w:tc>
                <w:tcPr>
                  <w:tcW w:w="1134" w:type="dxa"/>
                  <w:vAlign w:val="center"/>
                </w:tcPr>
                <w:p w:rsidR="00F93492" w:rsidRPr="000F51F1" w:rsidRDefault="00854E21" w:rsidP="00EA1C78">
                  <w:pPr>
                    <w:spacing w:line="280" w:lineRule="exact"/>
                    <w:jc w:val="center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確認者</w:t>
                  </w:r>
                  <w:r w:rsidR="00F93492" w:rsidRPr="000F51F1">
                    <w:rPr>
                      <w:rFonts w:ascii="Meiryo UI" w:eastAsia="Meiryo UI" w:hAnsi="Meiryo UI" w:hint="eastAsia"/>
                      <w:sz w:val="22"/>
                    </w:rPr>
                    <w:t>１</w:t>
                  </w:r>
                </w:p>
              </w:tc>
              <w:tc>
                <w:tcPr>
                  <w:tcW w:w="1134" w:type="dxa"/>
                  <w:vAlign w:val="center"/>
                </w:tcPr>
                <w:p w:rsidR="00F93492" w:rsidRPr="000F51F1" w:rsidRDefault="00854E21" w:rsidP="00EA1C78">
                  <w:pPr>
                    <w:spacing w:line="280" w:lineRule="exact"/>
                    <w:jc w:val="center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確認者</w:t>
                  </w:r>
                  <w:r w:rsidR="00F93492" w:rsidRPr="000F51F1">
                    <w:rPr>
                      <w:rFonts w:ascii="Meiryo UI" w:eastAsia="Meiryo UI" w:hAnsi="Meiryo UI" w:hint="eastAsia"/>
                      <w:sz w:val="22"/>
                    </w:rPr>
                    <w:t>２</w:t>
                  </w:r>
                </w:p>
              </w:tc>
            </w:tr>
            <w:tr w:rsidR="00F93492" w:rsidRPr="000F51F1" w:rsidTr="0094471C">
              <w:trPr>
                <w:trHeight w:val="961"/>
              </w:trPr>
              <w:tc>
                <w:tcPr>
                  <w:tcW w:w="1134" w:type="dxa"/>
                  <w:vAlign w:val="center"/>
                </w:tcPr>
                <w:p w:rsidR="00F93492" w:rsidRPr="000F51F1" w:rsidRDefault="00F93492" w:rsidP="00EA1C78">
                  <w:pPr>
                    <w:spacing w:line="280" w:lineRule="exac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93492" w:rsidRPr="000F51F1" w:rsidRDefault="00F93492" w:rsidP="00EA1C78">
                  <w:pPr>
                    <w:spacing w:line="280" w:lineRule="exact"/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F93492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93492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noProof/>
                <w:sz w:val="22"/>
              </w:rPr>
            </w:pPr>
          </w:p>
        </w:tc>
        <w:tc>
          <w:tcPr>
            <w:tcW w:w="4502" w:type="dxa"/>
            <w:vAlign w:val="center"/>
          </w:tcPr>
          <w:p w:rsidR="00F93492" w:rsidRPr="000F51F1" w:rsidRDefault="00F93492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F51F1">
              <w:rPr>
                <w:rFonts w:ascii="Meiryo UI" w:eastAsia="Meiryo UI" w:hAnsi="Meiryo UI" w:hint="eastAsia"/>
                <w:sz w:val="22"/>
              </w:rPr>
              <w:t>確認日：　　　　　年　　　　　月　　　　　日</w:t>
            </w:r>
          </w:p>
          <w:p w:rsidR="00F93492" w:rsidRPr="000F51F1" w:rsidRDefault="000C3CFE" w:rsidP="00EA1C78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確認者：</w:t>
            </w:r>
            <w:r w:rsidR="00F93492" w:rsidRPr="000F51F1">
              <w:rPr>
                <w:rFonts w:ascii="Meiryo UI" w:eastAsia="Meiryo UI" w:hAnsi="Meiryo UI" w:hint="eastAsia"/>
                <w:sz w:val="22"/>
              </w:rPr>
              <w:t>環境対策課</w:t>
            </w:r>
          </w:p>
          <w:p w:rsidR="00F93492" w:rsidRDefault="00F93492" w:rsidP="00EA1C78">
            <w:pPr>
              <w:spacing w:line="28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</w:p>
          <w:p w:rsidR="00B245F8" w:rsidRPr="000F51F1" w:rsidRDefault="00B245F8" w:rsidP="00EA1C78">
            <w:pPr>
              <w:spacing w:line="28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</w:p>
          <w:tbl>
            <w:tblPr>
              <w:tblStyle w:val="a4"/>
              <w:tblW w:w="0" w:type="auto"/>
              <w:tblInd w:w="1296" w:type="dxa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94471C" w:rsidRPr="000F51F1" w:rsidTr="00090482">
              <w:tc>
                <w:tcPr>
                  <w:tcW w:w="1134" w:type="dxa"/>
                  <w:vAlign w:val="center"/>
                </w:tcPr>
                <w:p w:rsidR="0094471C" w:rsidRPr="000F51F1" w:rsidRDefault="00854E21" w:rsidP="00EA1C78">
                  <w:pPr>
                    <w:spacing w:line="280" w:lineRule="exact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確認者</w:t>
                  </w:r>
                  <w:r w:rsidR="0094471C" w:rsidRPr="000F51F1">
                    <w:rPr>
                      <w:rFonts w:ascii="Meiryo UI" w:eastAsia="Meiryo UI" w:hAnsi="Meiryo UI" w:hint="eastAsia"/>
                      <w:sz w:val="22"/>
                    </w:rPr>
                    <w:t>１</w:t>
                  </w:r>
                </w:p>
              </w:tc>
              <w:tc>
                <w:tcPr>
                  <w:tcW w:w="1134" w:type="dxa"/>
                  <w:vAlign w:val="center"/>
                </w:tcPr>
                <w:p w:rsidR="0094471C" w:rsidRPr="000F51F1" w:rsidRDefault="00854E21" w:rsidP="00EA1C78">
                  <w:pPr>
                    <w:spacing w:line="280" w:lineRule="exact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sz w:val="22"/>
                    </w:rPr>
                    <w:t>確認者</w:t>
                  </w:r>
                  <w:r w:rsidR="0094471C" w:rsidRPr="000F51F1">
                    <w:rPr>
                      <w:rFonts w:ascii="Meiryo UI" w:eastAsia="Meiryo UI" w:hAnsi="Meiryo UI" w:hint="eastAsia"/>
                      <w:sz w:val="22"/>
                    </w:rPr>
                    <w:t>２</w:t>
                  </w:r>
                </w:p>
              </w:tc>
            </w:tr>
            <w:tr w:rsidR="0094471C" w:rsidRPr="000F51F1" w:rsidTr="00090482">
              <w:trPr>
                <w:trHeight w:val="961"/>
              </w:trPr>
              <w:tc>
                <w:tcPr>
                  <w:tcW w:w="1134" w:type="dxa"/>
                  <w:vAlign w:val="center"/>
                </w:tcPr>
                <w:p w:rsidR="0094471C" w:rsidRPr="000F51F1" w:rsidRDefault="0094471C" w:rsidP="00EA1C78">
                  <w:pPr>
                    <w:spacing w:line="280" w:lineRule="exact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4471C" w:rsidRPr="000F51F1" w:rsidRDefault="0094471C" w:rsidP="00EA1C78">
                  <w:pPr>
                    <w:spacing w:line="280" w:lineRule="exact"/>
                    <w:rPr>
                      <w:sz w:val="22"/>
                    </w:rPr>
                  </w:pPr>
                </w:p>
              </w:tc>
            </w:tr>
          </w:tbl>
          <w:p w:rsidR="00F93492" w:rsidRPr="000F51F1" w:rsidRDefault="00F93492" w:rsidP="00EA1C78">
            <w:pPr>
              <w:spacing w:line="28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</w:p>
        </w:tc>
      </w:tr>
    </w:tbl>
    <w:p w:rsidR="00B57F04" w:rsidRPr="000F51F1" w:rsidRDefault="00F43AAE" w:rsidP="00302B66">
      <w:pPr>
        <w:spacing w:line="200" w:lineRule="exact"/>
        <w:rPr>
          <w:rFonts w:ascii="Meiryo UI" w:eastAsia="Meiryo UI" w:hAnsi="Meiryo UI"/>
          <w:sz w:val="22"/>
        </w:rPr>
      </w:pPr>
      <w:r w:rsidRPr="000F51F1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579CE3" wp14:editId="522A673D">
                <wp:simplePos x="0" y="0"/>
                <wp:positionH relativeFrom="column">
                  <wp:posOffset>1192530</wp:posOffset>
                </wp:positionH>
                <wp:positionV relativeFrom="paragraph">
                  <wp:posOffset>119380</wp:posOffset>
                </wp:positionV>
                <wp:extent cx="5019675" cy="657225"/>
                <wp:effectExtent l="0" t="0" r="2857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F43AAE" w:rsidRDefault="00F43AAE" w:rsidP="000F51F1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2"/>
                              </w:rPr>
                              <w:t xml:space="preserve">新潟市 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22"/>
                              </w:rPr>
                              <w:t>環境部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D623A8" w:rsidRPr="00F43AAE">
                              <w:rPr>
                                <w:rFonts w:ascii="Meiryo UI" w:eastAsia="Meiryo UI" w:hAnsi="Meiryo UI" w:hint="eastAsia"/>
                                <w:kern w:val="0"/>
                                <w:sz w:val="22"/>
                              </w:rPr>
                              <w:t>環境対策課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D623A8" w:rsidRPr="00CB51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水環境グループ</w:t>
                            </w:r>
                          </w:p>
                          <w:p w:rsidR="00F43AAE" w:rsidRDefault="00F43AAE" w:rsidP="00F43AAE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951-8550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新潟市中央区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学校町通１番町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602-1</w:t>
                            </w:r>
                          </w:p>
                          <w:p w:rsidR="00D623A8" w:rsidRPr="009839B3" w:rsidRDefault="00D623A8" w:rsidP="00F43AAE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CB51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Tel 025-226-1371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9839B3">
                              <w:rPr>
                                <w:rFonts w:ascii="Meiryo UI" w:eastAsia="Meiryo UI" w:hAnsi="Meiryo UI"/>
                                <w:sz w:val="22"/>
                              </w:rPr>
                              <w:t>Fax 025-222-7031</w:t>
                            </w:r>
                            <w:r w:rsidR="00F43AA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F43AAE">
                              <w:rPr>
                                <w:rFonts w:ascii="Meiryo UI" w:eastAsia="Meiryo UI" w:hAnsi="Meiryo UI"/>
                                <w:sz w:val="22"/>
                              </w:rPr>
                              <w:t>メール</w:t>
                            </w:r>
                            <w:r w:rsidR="00F43AA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kankyo@city.niigata.lg.jp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9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93.9pt;margin-top:9.4pt;width:395.2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" fillcolor="white [3201]" strokeweight="1pt">
                <v:stroke dashstyle="3 1" linestyle="thinThin"/>
                <v:textbox>
                  <w:txbxContent>
                    <w:p w:rsidR="00F43AAE" w:rsidRDefault="00F43AAE" w:rsidP="000F51F1">
                      <w:pPr>
                        <w:spacing w:line="28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22"/>
                        </w:rPr>
                        <w:t>担当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22"/>
                        </w:rPr>
                        <w:t xml:space="preserve">新潟市 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22"/>
                        </w:rPr>
                        <w:t>環境部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22"/>
                        </w:rPr>
                        <w:t xml:space="preserve"> </w:t>
                      </w:r>
                      <w:r w:rsidR="00D623A8" w:rsidRPr="00F43AAE">
                        <w:rPr>
                          <w:rFonts w:ascii="Meiryo UI" w:eastAsia="Meiryo UI" w:hAnsi="Meiryo UI" w:hint="eastAsia"/>
                          <w:kern w:val="0"/>
                          <w:sz w:val="22"/>
                        </w:rPr>
                        <w:t>環境対策課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D623A8" w:rsidRPr="00CB51B8">
                        <w:rPr>
                          <w:rFonts w:ascii="Meiryo UI" w:eastAsia="Meiryo UI" w:hAnsi="Meiryo UI" w:hint="eastAsia"/>
                          <w:sz w:val="22"/>
                        </w:rPr>
                        <w:t>水環境グループ</w:t>
                      </w:r>
                    </w:p>
                    <w:p w:rsidR="00F43AAE" w:rsidRDefault="00F43AAE" w:rsidP="00F43AAE">
                      <w:pPr>
                        <w:spacing w:line="280" w:lineRule="exact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〒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951-8550 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新潟市中央区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学校町通１番町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602-1</w:t>
                      </w:r>
                    </w:p>
                    <w:p w:rsidR="00D623A8" w:rsidRPr="009839B3" w:rsidRDefault="00D623A8" w:rsidP="00F43AAE">
                      <w:pPr>
                        <w:spacing w:line="280" w:lineRule="exact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 w:rsidRPr="00CB51B8">
                        <w:rPr>
                          <w:rFonts w:ascii="Meiryo UI" w:eastAsia="Meiryo UI" w:hAnsi="Meiryo UI" w:hint="eastAsia"/>
                          <w:sz w:val="22"/>
                        </w:rPr>
                        <w:t>Tel 025-226-1371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9839B3">
                        <w:rPr>
                          <w:rFonts w:ascii="Meiryo UI" w:eastAsia="Meiryo UI" w:hAnsi="Meiryo UI"/>
                          <w:sz w:val="22"/>
                        </w:rPr>
                        <w:t>Fax 025-222-7031</w:t>
                      </w:r>
                      <w:r w:rsidR="00F43AAE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F43AAE">
                        <w:rPr>
                          <w:rFonts w:ascii="Meiryo UI" w:eastAsia="Meiryo UI" w:hAnsi="Meiryo UI"/>
                          <w:sz w:val="22"/>
                        </w:rPr>
                        <w:t>メール</w:t>
                      </w:r>
                      <w:r w:rsidR="00F43AAE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kankyo@city.niigata.lg.jp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F04" w:rsidRPr="000F51F1" w:rsidSect="00FC6FE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FF" w:rsidRDefault="001A14FF" w:rsidP="00107207">
      <w:r>
        <w:separator/>
      </w:r>
    </w:p>
  </w:endnote>
  <w:endnote w:type="continuationSeparator" w:id="0">
    <w:p w:rsidR="001A14FF" w:rsidRDefault="001A14FF" w:rsidP="0010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FF" w:rsidRDefault="001A14FF" w:rsidP="00107207">
      <w:r>
        <w:separator/>
      </w:r>
    </w:p>
  </w:footnote>
  <w:footnote w:type="continuationSeparator" w:id="0">
    <w:p w:rsidR="001A14FF" w:rsidRDefault="001A14FF" w:rsidP="0010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50A"/>
    <w:multiLevelType w:val="hybridMultilevel"/>
    <w:tmpl w:val="2D58FB96"/>
    <w:lvl w:ilvl="0" w:tplc="6352DA1E">
      <w:numFmt w:val="bullet"/>
      <w:lvlText w:val="□"/>
      <w:lvlJc w:val="left"/>
      <w:pPr>
        <w:ind w:left="191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1" w:hanging="420"/>
      </w:pPr>
      <w:rPr>
        <w:rFonts w:ascii="Wingdings" w:hAnsi="Wingdings" w:hint="default"/>
      </w:rPr>
    </w:lvl>
  </w:abstractNum>
  <w:abstractNum w:abstractNumId="1" w15:restartNumberingAfterBreak="0">
    <w:nsid w:val="2B88320D"/>
    <w:multiLevelType w:val="hybridMultilevel"/>
    <w:tmpl w:val="C016AF58"/>
    <w:lvl w:ilvl="0" w:tplc="49220C7A">
      <w:numFmt w:val="bullet"/>
      <w:lvlText w:val="□"/>
      <w:lvlJc w:val="left"/>
      <w:pPr>
        <w:ind w:left="786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D17000F"/>
    <w:multiLevelType w:val="hybridMultilevel"/>
    <w:tmpl w:val="901E7BA6"/>
    <w:lvl w:ilvl="0" w:tplc="9498FE8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5E1156"/>
    <w:multiLevelType w:val="hybridMultilevel"/>
    <w:tmpl w:val="4920DDAC"/>
    <w:lvl w:ilvl="0" w:tplc="5A10A758">
      <w:numFmt w:val="bullet"/>
      <w:lvlText w:val="※"/>
      <w:lvlJc w:val="left"/>
      <w:pPr>
        <w:ind w:left="461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4" w:hanging="420"/>
      </w:pPr>
      <w:rPr>
        <w:rFonts w:ascii="Wingdings" w:hAnsi="Wingdings" w:hint="default"/>
      </w:rPr>
    </w:lvl>
  </w:abstractNum>
  <w:abstractNum w:abstractNumId="4" w15:restartNumberingAfterBreak="0">
    <w:nsid w:val="7E6A0DF9"/>
    <w:multiLevelType w:val="hybridMultilevel"/>
    <w:tmpl w:val="CA3C1EF6"/>
    <w:lvl w:ilvl="0" w:tplc="06E83724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A5"/>
    <w:rsid w:val="00041801"/>
    <w:rsid w:val="000C3CFE"/>
    <w:rsid w:val="000D4D33"/>
    <w:rsid w:val="000F51F1"/>
    <w:rsid w:val="001010D8"/>
    <w:rsid w:val="00107207"/>
    <w:rsid w:val="0012528E"/>
    <w:rsid w:val="00136767"/>
    <w:rsid w:val="00156D80"/>
    <w:rsid w:val="00165501"/>
    <w:rsid w:val="001964B6"/>
    <w:rsid w:val="001A14FF"/>
    <w:rsid w:val="001A7678"/>
    <w:rsid w:val="001E21B2"/>
    <w:rsid w:val="001E3DFD"/>
    <w:rsid w:val="00273958"/>
    <w:rsid w:val="002836CC"/>
    <w:rsid w:val="0028416B"/>
    <w:rsid w:val="002C3FEA"/>
    <w:rsid w:val="00302B66"/>
    <w:rsid w:val="00317219"/>
    <w:rsid w:val="003262F8"/>
    <w:rsid w:val="00350C6D"/>
    <w:rsid w:val="003B4D8A"/>
    <w:rsid w:val="00414CBA"/>
    <w:rsid w:val="00443527"/>
    <w:rsid w:val="00485BCA"/>
    <w:rsid w:val="004931A5"/>
    <w:rsid w:val="00566FAB"/>
    <w:rsid w:val="00573EAB"/>
    <w:rsid w:val="005B638E"/>
    <w:rsid w:val="005C0D37"/>
    <w:rsid w:val="005D5126"/>
    <w:rsid w:val="005F5AD1"/>
    <w:rsid w:val="0065223F"/>
    <w:rsid w:val="00685376"/>
    <w:rsid w:val="006A2A06"/>
    <w:rsid w:val="006C1EBE"/>
    <w:rsid w:val="006D2309"/>
    <w:rsid w:val="006D509E"/>
    <w:rsid w:val="00734584"/>
    <w:rsid w:val="0076675A"/>
    <w:rsid w:val="007C6745"/>
    <w:rsid w:val="00854E21"/>
    <w:rsid w:val="008831B9"/>
    <w:rsid w:val="008930B3"/>
    <w:rsid w:val="008D5B6D"/>
    <w:rsid w:val="008F73E2"/>
    <w:rsid w:val="00912392"/>
    <w:rsid w:val="0091289C"/>
    <w:rsid w:val="009152D5"/>
    <w:rsid w:val="0094471C"/>
    <w:rsid w:val="009839B3"/>
    <w:rsid w:val="009A290B"/>
    <w:rsid w:val="009B5EEF"/>
    <w:rsid w:val="00A16E30"/>
    <w:rsid w:val="00AA7D05"/>
    <w:rsid w:val="00AC5195"/>
    <w:rsid w:val="00B245F8"/>
    <w:rsid w:val="00B2497B"/>
    <w:rsid w:val="00B57F04"/>
    <w:rsid w:val="00B93916"/>
    <w:rsid w:val="00BB7744"/>
    <w:rsid w:val="00BE1068"/>
    <w:rsid w:val="00BF2780"/>
    <w:rsid w:val="00C226AD"/>
    <w:rsid w:val="00C32F38"/>
    <w:rsid w:val="00C43B06"/>
    <w:rsid w:val="00C77D13"/>
    <w:rsid w:val="00C9207C"/>
    <w:rsid w:val="00CB51B8"/>
    <w:rsid w:val="00CC2B86"/>
    <w:rsid w:val="00CE01E9"/>
    <w:rsid w:val="00D118CD"/>
    <w:rsid w:val="00D623A8"/>
    <w:rsid w:val="00D63897"/>
    <w:rsid w:val="00D935F0"/>
    <w:rsid w:val="00E6074A"/>
    <w:rsid w:val="00E71421"/>
    <w:rsid w:val="00EA1C78"/>
    <w:rsid w:val="00EB1940"/>
    <w:rsid w:val="00EC1EB1"/>
    <w:rsid w:val="00EE6F46"/>
    <w:rsid w:val="00F43AAE"/>
    <w:rsid w:val="00F44E36"/>
    <w:rsid w:val="00F93492"/>
    <w:rsid w:val="00F95481"/>
    <w:rsid w:val="00FA2CC6"/>
    <w:rsid w:val="00FB305A"/>
    <w:rsid w:val="00FB72E2"/>
    <w:rsid w:val="00FC64B1"/>
    <w:rsid w:val="00FC6FE5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7A4D4-DD2F-423F-892A-11B48045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958"/>
    <w:pPr>
      <w:ind w:leftChars="400" w:left="840"/>
    </w:pPr>
  </w:style>
  <w:style w:type="table" w:styleId="a4">
    <w:name w:val="Table Grid"/>
    <w:basedOn w:val="a1"/>
    <w:uiPriority w:val="39"/>
    <w:rsid w:val="00EE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207"/>
  </w:style>
  <w:style w:type="paragraph" w:styleId="a7">
    <w:name w:val="footer"/>
    <w:basedOn w:val="a"/>
    <w:link w:val="a8"/>
    <w:uiPriority w:val="99"/>
    <w:unhideWhenUsed/>
    <w:rsid w:val="0010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207"/>
  </w:style>
  <w:style w:type="paragraph" w:styleId="a9">
    <w:name w:val="Balloon Text"/>
    <w:basedOn w:val="a"/>
    <w:link w:val="aa"/>
    <w:uiPriority w:val="99"/>
    <w:semiHidden/>
    <w:unhideWhenUsed/>
    <w:rsid w:val="001A7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67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3458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F72C-D5A4-479F-A323-19A2ADDA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2021-03-30T04:51:00Z</cp:lastPrinted>
  <dcterms:created xsi:type="dcterms:W3CDTF">2024-10-04T05:26:00Z</dcterms:created>
  <dcterms:modified xsi:type="dcterms:W3CDTF">2024-10-04T05:26:00Z</dcterms:modified>
</cp:coreProperties>
</file>